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7F86" w:rsidRDefault="00C57F86">
      <w:pPr>
        <w:rPr>
          <w:noProof/>
          <w:lang w:eastAsia="pt-BR"/>
        </w:rPr>
      </w:pPr>
    </w:p>
    <w:p w:rsidR="00C57F86" w:rsidRDefault="00C57F86">
      <w:pPr>
        <w:rPr>
          <w:noProof/>
          <w:lang w:eastAsia="pt-BR"/>
        </w:rPr>
      </w:pPr>
    </w:p>
    <w:p w:rsidR="00C57F86" w:rsidRDefault="00C57F86">
      <w:pPr>
        <w:rPr>
          <w:noProof/>
          <w:lang w:eastAsia="pt-BR"/>
        </w:rPr>
      </w:pPr>
    </w:p>
    <w:p w:rsidR="00747D44" w:rsidRDefault="00C57F86">
      <w:r>
        <w:rPr>
          <w:noProof/>
          <w:lang w:eastAsia="pt-BR"/>
        </w:rPr>
        <w:drawing>
          <wp:inline distT="0" distB="0" distL="0" distR="0">
            <wp:extent cx="5400040" cy="3038460"/>
            <wp:effectExtent l="0" t="0" r="0" b="0"/>
            <wp:docPr id="1" name="Imagem 1" descr="https://files.cdn.thinkific.com/file_uploads/282370/images/913/43d/6e6/1662502150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iles.cdn.thinkific.com/file_uploads/282370/images/913/43d/6e6/1662502150914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86" w:rsidRDefault="00C57F86"/>
    <w:p w:rsidR="00C57F86" w:rsidRPr="00C57F86" w:rsidRDefault="00C57F86" w:rsidP="00C57F86">
      <w:r w:rsidRPr="00C57F86">
        <w:rPr>
          <w:b/>
          <w:bCs/>
        </w:rPr>
        <w:t>Título do projeto</w:t>
      </w:r>
      <w:r>
        <w:t>:</w:t>
      </w:r>
    </w:p>
    <w:p w:rsidR="00C57F86" w:rsidRPr="00C57F86" w:rsidRDefault="00C57F86" w:rsidP="00C57F86">
      <w:proofErr w:type="spellStart"/>
      <w:r w:rsidRPr="00C57F86">
        <w:rPr>
          <w:i/>
          <w:iCs/>
        </w:rPr>
        <w:t>Cloud-Native</w:t>
      </w:r>
      <w:proofErr w:type="spellEnd"/>
      <w:r w:rsidRPr="00C57F86">
        <w:rPr>
          <w:i/>
          <w:iCs/>
        </w:rPr>
        <w:t xml:space="preserve"> </w:t>
      </w:r>
      <w:proofErr w:type="spellStart"/>
      <w:r w:rsidRPr="00C57F86">
        <w:rPr>
          <w:i/>
          <w:iCs/>
        </w:rPr>
        <w:t>Microservices</w:t>
      </w:r>
      <w:proofErr w:type="spellEnd"/>
      <w:r w:rsidRPr="00C57F86">
        <w:rPr>
          <w:i/>
          <w:iCs/>
        </w:rPr>
        <w:t xml:space="preserve"> E-Commerce </w:t>
      </w:r>
      <w:proofErr w:type="spellStart"/>
      <w:r w:rsidRPr="00C57F86">
        <w:rPr>
          <w:i/>
          <w:iCs/>
        </w:rPr>
        <w:t>App</w:t>
      </w:r>
      <w:proofErr w:type="spellEnd"/>
      <w:r w:rsidRPr="00C57F86">
        <w:rPr>
          <w:i/>
          <w:iCs/>
        </w:rPr>
        <w:t xml:space="preserve"> Deployment Usando Google </w:t>
      </w:r>
      <w:proofErr w:type="spellStart"/>
      <w:r w:rsidRPr="00C57F86">
        <w:rPr>
          <w:i/>
          <w:iCs/>
        </w:rPr>
        <w:t>Kubernetes</w:t>
      </w:r>
      <w:proofErr w:type="spellEnd"/>
      <w:r w:rsidRPr="00C57F86">
        <w:rPr>
          <w:i/>
          <w:iCs/>
        </w:rPr>
        <w:t xml:space="preserve"> </w:t>
      </w:r>
      <w:proofErr w:type="spellStart"/>
      <w:r w:rsidRPr="00C57F86">
        <w:rPr>
          <w:i/>
          <w:iCs/>
        </w:rPr>
        <w:t>Engine</w:t>
      </w:r>
      <w:proofErr w:type="spellEnd"/>
      <w:r w:rsidRPr="00C57F86">
        <w:rPr>
          <w:i/>
          <w:iCs/>
        </w:rPr>
        <w:t xml:space="preserve"> (GKE), Google Container Registry (GCR) &amp; </w:t>
      </w:r>
      <w:proofErr w:type="spellStart"/>
      <w:r w:rsidRPr="00C57F86">
        <w:rPr>
          <w:i/>
          <w:iCs/>
        </w:rPr>
        <w:t>Skaffold</w:t>
      </w:r>
      <w:proofErr w:type="spellEnd"/>
      <w:r w:rsidRPr="00C57F86">
        <w:rPr>
          <w:i/>
          <w:iCs/>
        </w:rPr>
        <w:t xml:space="preserve"> na Google </w:t>
      </w:r>
      <w:proofErr w:type="spellStart"/>
      <w:r w:rsidRPr="00C57F86">
        <w:rPr>
          <w:i/>
          <w:iCs/>
        </w:rPr>
        <w:t>Cloud</w:t>
      </w:r>
      <w:proofErr w:type="spellEnd"/>
      <w:r w:rsidRPr="00C57F86">
        <w:rPr>
          <w:i/>
          <w:iCs/>
        </w:rPr>
        <w:t xml:space="preserve"> Platform</w:t>
      </w:r>
    </w:p>
    <w:p w:rsidR="00C57F86" w:rsidRPr="00C57F86" w:rsidRDefault="00C57F86" w:rsidP="00C57F86">
      <w:r>
        <w:br/>
      </w:r>
    </w:p>
    <w:p w:rsidR="00C57F86" w:rsidRDefault="00C57F86" w:rsidP="00C57F86">
      <w:pPr>
        <w:pStyle w:val="NormalWeb"/>
        <w:shd w:val="clear" w:color="auto" w:fill="1D1D1D"/>
        <w:rPr>
          <w:rFonts w:ascii="Source Sans Pro" w:hAnsi="Source Sans Pro"/>
          <w:color w:val="E5E5E5"/>
        </w:rPr>
      </w:pPr>
      <w:r>
        <w:rPr>
          <w:noProof/>
        </w:rPr>
        <w:drawing>
          <wp:inline distT="0" distB="0" distL="0" distR="0">
            <wp:extent cx="5400040" cy="3036397"/>
            <wp:effectExtent l="0" t="0" r="0" b="0"/>
            <wp:docPr id="2" name="Imagem 2" descr="https://files.cdn.thinkific.com/file_uploads/282370/images/618/a93/0e0/166250214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iles.cdn.thinkific.com/file_uploads/282370/images/618/a93/0e0/166250214023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29D" w:rsidRPr="00C57F86" w:rsidRDefault="0064329D" w:rsidP="0064329D">
      <w:r w:rsidRPr="00C57F86">
        <w:rPr>
          <w:b/>
          <w:bCs/>
        </w:rPr>
        <w:lastRenderedPageBreak/>
        <w:t>Descrição do projeto:</w:t>
      </w:r>
    </w:p>
    <w:p w:rsidR="0064329D" w:rsidRDefault="0064329D" w:rsidP="0064329D">
      <w:pPr>
        <w:jc w:val="both"/>
      </w:pPr>
      <w:r>
        <w:t xml:space="preserve">Neste projeto baseado em um cenário real, atuei como Engenheiro </w:t>
      </w:r>
      <w:proofErr w:type="spellStart"/>
      <w:r>
        <w:t>DevOps</w:t>
      </w:r>
      <w:proofErr w:type="spellEnd"/>
      <w:r>
        <w:t xml:space="preserve"> na migração de um aplicativo de comércio eletrônico de uma arquitetura monolítica para uma arquitetura de micros serviços nativa da nuvem.</w:t>
      </w:r>
      <w:r>
        <w:br/>
      </w:r>
      <w:r>
        <w:br/>
        <w:t xml:space="preserve">Como a empresa utiliza uma Estratégia </w:t>
      </w:r>
      <w:proofErr w:type="spellStart"/>
      <w:r>
        <w:t>MultiCloud</w:t>
      </w:r>
      <w:proofErr w:type="spellEnd"/>
      <w:r>
        <w:t xml:space="preserve">, o protótipo deveria ser criado em três diferentes provedores de </w:t>
      </w:r>
      <w:proofErr w:type="spellStart"/>
      <w:r>
        <w:t>cloud</w:t>
      </w:r>
      <w:proofErr w:type="spellEnd"/>
      <w:r>
        <w:t xml:space="preserve"> (AWS, Microsoft </w:t>
      </w:r>
      <w:proofErr w:type="spellStart"/>
      <w:r>
        <w:t>Azure</w:t>
      </w:r>
      <w:proofErr w:type="spellEnd"/>
      <w:r>
        <w:t xml:space="preserve"> e Google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Plataform</w:t>
      </w:r>
      <w:proofErr w:type="spellEnd"/>
      <w:r>
        <w:t xml:space="preserve">), para que os gestores pudessem avaliar qual seria o futuro serviço gerenciado de </w:t>
      </w:r>
      <w:proofErr w:type="spellStart"/>
      <w:r>
        <w:t>Kubernetes</w:t>
      </w:r>
      <w:proofErr w:type="spellEnd"/>
      <w:r>
        <w:t>.</w:t>
      </w:r>
      <w:r>
        <w:br/>
      </w:r>
      <w:r>
        <w:br/>
        <w:t xml:space="preserve">Além disso, foi solicitada a criação e hospedagem das imagens do </w:t>
      </w:r>
      <w:proofErr w:type="spellStart"/>
      <w:r>
        <w:t>Docker</w:t>
      </w:r>
      <w:proofErr w:type="spellEnd"/>
      <w:r>
        <w:t xml:space="preserve"> no provedor de </w:t>
      </w:r>
      <w:proofErr w:type="spellStart"/>
      <w:r>
        <w:t>Cloud</w:t>
      </w:r>
      <w:proofErr w:type="spellEnd"/>
      <w:r>
        <w:t xml:space="preserve"> da AWS através de um </w:t>
      </w:r>
      <w:r w:rsidRPr="00AD2817">
        <w:rPr>
          <w:i/>
        </w:rPr>
        <w:t>container registry</w:t>
      </w:r>
      <w:r>
        <w:rPr>
          <w:i/>
        </w:rPr>
        <w:t xml:space="preserve">. </w:t>
      </w:r>
      <w:r>
        <w:t>Logo após foram criados 3 servidores em maquinas virtuais, onde foi realizada a configuração de políticas de acessos a determinadas portas.  E por fim a nível de estrutura foi realizado a configuração de alta disponibilidade destes servidores.</w:t>
      </w:r>
    </w:p>
    <w:p w:rsidR="0064329D" w:rsidRDefault="0064329D" w:rsidP="0064329D">
      <w:pPr>
        <w:jc w:val="both"/>
      </w:pPr>
      <w:r>
        <w:t xml:space="preserve">Foi realizado o download da aplicação e criação de uma imagem local que foi disponibilizada no </w:t>
      </w:r>
      <w:r w:rsidRPr="00065850">
        <w:rPr>
          <w:i/>
        </w:rPr>
        <w:t>container registry</w:t>
      </w:r>
      <w:r>
        <w:rPr>
          <w:i/>
        </w:rPr>
        <w:t xml:space="preserve">. </w:t>
      </w:r>
      <w:r>
        <w:t xml:space="preserve">Para a orquestração dos </w:t>
      </w:r>
      <w:r>
        <w:t>containers, foi</w:t>
      </w:r>
      <w:r>
        <w:t xml:space="preserve"> utilizado do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Swarn</w:t>
      </w:r>
      <w:proofErr w:type="spellEnd"/>
      <w:r>
        <w:t xml:space="preserve">, onde foi realizado a criação Manager (servidor que administra os Nós) e de 3 </w:t>
      </w:r>
      <w:r w:rsidR="006A1916">
        <w:t>Nós para</w:t>
      </w:r>
      <w:r>
        <w:t xml:space="preserve"> as aplicações</w:t>
      </w:r>
      <w:r>
        <w:t>.</w:t>
      </w:r>
    </w:p>
    <w:p w:rsidR="001A2406" w:rsidRDefault="001A2406" w:rsidP="0064329D">
      <w:pPr>
        <w:jc w:val="both"/>
      </w:pPr>
      <w:r>
        <w:t>Através</w:t>
      </w:r>
      <w:r w:rsidR="0064329D">
        <w:t xml:space="preserve"> do </w:t>
      </w:r>
      <w:proofErr w:type="spellStart"/>
      <w:r w:rsidR="0064329D">
        <w:t>Docker</w:t>
      </w:r>
      <w:proofErr w:type="spellEnd"/>
      <w:r w:rsidR="0064329D">
        <w:t xml:space="preserve"> </w:t>
      </w:r>
      <w:proofErr w:type="spellStart"/>
      <w:r w:rsidR="0064329D">
        <w:t>Swarn</w:t>
      </w:r>
      <w:proofErr w:type="spellEnd"/>
      <w:r w:rsidR="0064329D">
        <w:t xml:space="preserve"> foi possível gerar um </w:t>
      </w:r>
      <w:proofErr w:type="spellStart"/>
      <w:r w:rsidR="0064329D">
        <w:t>token</w:t>
      </w:r>
      <w:proofErr w:type="spellEnd"/>
      <w:r w:rsidR="0064329D">
        <w:t xml:space="preserve"> e com este realizar a autenticação nos outros Nós </w:t>
      </w:r>
      <w:r>
        <w:t xml:space="preserve">possibilizando a criação dos </w:t>
      </w:r>
      <w:r w:rsidR="006A1916" w:rsidRPr="0064329D">
        <w:rPr>
          <w:i/>
        </w:rPr>
        <w:t xml:space="preserve">containers </w:t>
      </w:r>
      <w:r w:rsidR="006A1916">
        <w:t>e</w:t>
      </w:r>
      <w:r>
        <w:t xml:space="preserve"> logo após a disponibilização do recurso de alta disponibilidade com</w:t>
      </w:r>
      <w:r w:rsidR="006A1916">
        <w:t xml:space="preserve"> </w:t>
      </w:r>
      <w:r w:rsidR="006A1916">
        <w:t xml:space="preserve">a </w:t>
      </w:r>
      <w:r w:rsidR="006A1916">
        <w:t>escalabilidade de</w:t>
      </w:r>
      <w:r w:rsidR="006A1916">
        <w:t xml:space="preserve"> </w:t>
      </w:r>
      <w:r w:rsidR="006A1916">
        <w:t>3 nós de utilização.</w:t>
      </w:r>
    </w:p>
    <w:p w:rsidR="0064329D" w:rsidRDefault="001A2406" w:rsidP="0064329D">
      <w:pPr>
        <w:jc w:val="bot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95pt;height:97.85pt">
            <v:imagedata r:id="rId6" o:title="docker_service"/>
          </v:shape>
        </w:pict>
      </w:r>
      <w:r>
        <w:t xml:space="preserve"> </w:t>
      </w:r>
    </w:p>
    <w:p w:rsidR="006A1916" w:rsidRDefault="006A1916" w:rsidP="0064329D">
      <w:pPr>
        <w:jc w:val="both"/>
      </w:pPr>
    </w:p>
    <w:p w:rsidR="006A1916" w:rsidRDefault="006A1916" w:rsidP="0064329D">
      <w:pPr>
        <w:jc w:val="both"/>
      </w:pPr>
      <w:r>
        <w:t xml:space="preserve">Segue o recurso de alta de disponibilidade sendo executado pelo server </w:t>
      </w:r>
      <w:proofErr w:type="spellStart"/>
      <w:r>
        <w:t>maneger</w:t>
      </w:r>
      <w:proofErr w:type="spellEnd"/>
    </w:p>
    <w:p w:rsidR="006A1916" w:rsidRDefault="006A1916" w:rsidP="0064329D">
      <w:pPr>
        <w:jc w:val="both"/>
      </w:pPr>
      <w:r>
        <w:pict>
          <v:shape id="_x0000_i1026" type="#_x0000_t75" style="width:424.95pt;height:79.85pt">
            <v:imagedata r:id="rId7" o:title="evidencia_projeto"/>
          </v:shape>
        </w:pict>
      </w:r>
    </w:p>
    <w:p w:rsidR="0064329D" w:rsidRDefault="0064329D" w:rsidP="0064329D">
      <w:pPr>
        <w:jc w:val="both"/>
      </w:pPr>
    </w:p>
    <w:p w:rsidR="0064329D" w:rsidRDefault="0064329D" w:rsidP="0064329D">
      <w:pPr>
        <w:jc w:val="both"/>
        <w:rPr>
          <w:iCs/>
        </w:rPr>
      </w:pPr>
    </w:p>
    <w:p w:rsidR="006A1916" w:rsidRPr="0081529D" w:rsidRDefault="006A1916" w:rsidP="0064329D">
      <w:pPr>
        <w:jc w:val="both"/>
        <w:rPr>
          <w:iCs/>
        </w:rPr>
      </w:pPr>
      <w:r>
        <w:rPr>
          <w:iCs/>
        </w:rPr>
        <w:t>Abaixo segue o status da aplicação Web já utilizando o recurso de alta disponibili</w:t>
      </w:r>
      <w:bookmarkStart w:id="0" w:name="_GoBack"/>
      <w:bookmarkEnd w:id="0"/>
      <w:r>
        <w:rPr>
          <w:iCs/>
        </w:rPr>
        <w:t xml:space="preserve">dade do </w:t>
      </w:r>
      <w:proofErr w:type="spellStart"/>
      <w:r>
        <w:rPr>
          <w:iCs/>
        </w:rPr>
        <w:t>Docker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Swarn</w:t>
      </w:r>
      <w:proofErr w:type="spellEnd"/>
      <w:r>
        <w:rPr>
          <w:iCs/>
        </w:rPr>
        <w:t>.</w:t>
      </w:r>
    </w:p>
    <w:p w:rsidR="00C57F86" w:rsidRDefault="006A1916">
      <w:r>
        <w:lastRenderedPageBreak/>
        <w:pict>
          <v:shape id="_x0000_i1027" type="#_x0000_t75" style="width:424.95pt;height:247.3pt">
            <v:imagedata r:id="rId8" o:title="aplicacao_dns"/>
          </v:shape>
        </w:pict>
      </w:r>
    </w:p>
    <w:sectPr w:rsidR="00C57F8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EB0"/>
    <w:rsid w:val="00065850"/>
    <w:rsid w:val="001A2406"/>
    <w:rsid w:val="00345EB0"/>
    <w:rsid w:val="0064329D"/>
    <w:rsid w:val="006A1916"/>
    <w:rsid w:val="00747D44"/>
    <w:rsid w:val="0081529D"/>
    <w:rsid w:val="00AD2817"/>
    <w:rsid w:val="00C57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FE8EC5B-0556-42D3-B5EA-80FD77E19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7F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57F86"/>
    <w:rPr>
      <w:b/>
      <w:bCs/>
    </w:rPr>
  </w:style>
  <w:style w:type="character" w:styleId="nfase">
    <w:name w:val="Emphasis"/>
    <w:basedOn w:val="Fontepargpadro"/>
    <w:uiPriority w:val="20"/>
    <w:qFormat/>
    <w:rsid w:val="00C57F8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3</Pages>
  <Words>279</Words>
  <Characters>1512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Cristiano Oliveira</dc:creator>
  <cp:keywords/>
  <dc:description/>
  <cp:lastModifiedBy>Cristiano Oliveira</cp:lastModifiedBy>
  <cp:revision>6</cp:revision>
  <dcterms:created xsi:type="dcterms:W3CDTF">2023-06-05T01:46:00Z</dcterms:created>
  <dcterms:modified xsi:type="dcterms:W3CDTF">2023-06-05T21:13:00Z</dcterms:modified>
</cp:coreProperties>
</file>